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D7" w:rsidRPr="006865D7" w:rsidRDefault="007B70D7">
      <w:pPr>
        <w:spacing w:after="0" w:line="240" w:lineRule="auto"/>
        <w:rPr>
          <w:rFonts w:ascii="Candara" w:eastAsia="Candara" w:hAnsi="Candara" w:cs="Candara"/>
          <w:color w:val="000000"/>
          <w:sz w:val="16"/>
          <w:szCs w:val="16"/>
        </w:rPr>
      </w:pPr>
    </w:p>
    <w:p w:rsidR="007B70D7" w:rsidRPr="006865D7" w:rsidRDefault="00DA2ED4">
      <w:pP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b/>
          <w:color w:val="000000"/>
          <w:sz w:val="16"/>
          <w:szCs w:val="16"/>
        </w:rPr>
        <w:t>ORGANIGRAMMA</w:t>
      </w:r>
    </w:p>
    <w:p w:rsidR="007B70D7" w:rsidRPr="006865D7" w:rsidRDefault="00DA2ED4">
      <w:pP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b/>
          <w:color w:val="000000"/>
          <w:sz w:val="16"/>
          <w:szCs w:val="16"/>
        </w:rPr>
        <w:t>E</w:t>
      </w:r>
    </w:p>
    <w:p w:rsidR="007B70D7" w:rsidRPr="006865D7" w:rsidRDefault="00DA2ED4">
      <w:pP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b/>
          <w:color w:val="000000"/>
          <w:sz w:val="16"/>
          <w:szCs w:val="16"/>
        </w:rPr>
        <w:t>FUNZIONIGRAMMA</w:t>
      </w:r>
    </w:p>
    <w:p w:rsidR="007B70D7" w:rsidRPr="006865D7" w:rsidRDefault="00DA2ED4">
      <w:pP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b/>
          <w:color w:val="000000"/>
          <w:sz w:val="16"/>
          <w:szCs w:val="16"/>
        </w:rPr>
        <w:t>DI ISTITUTO</w:t>
      </w:r>
    </w:p>
    <w:p w:rsidR="007B70D7" w:rsidRPr="006865D7" w:rsidRDefault="00DA2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b/>
          <w:color w:val="000000"/>
          <w:sz w:val="16"/>
          <w:szCs w:val="16"/>
        </w:rPr>
        <w:t>a.s. 2021/2022</w:t>
      </w: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16"/>
          <w:szCs w:val="16"/>
        </w:rPr>
      </w:pPr>
    </w:p>
    <w:p w:rsidR="007B70D7" w:rsidRPr="006865D7" w:rsidRDefault="00DA2ED4">
      <w:pP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b/>
          <w:color w:val="000000"/>
          <w:sz w:val="16"/>
          <w:szCs w:val="16"/>
        </w:rPr>
        <w:t>PREMESSA</w:t>
      </w:r>
    </w:p>
    <w:p w:rsidR="007B70D7" w:rsidRPr="006865D7" w:rsidRDefault="00DA2ED4">
      <w:pPr>
        <w:spacing w:after="0" w:line="240" w:lineRule="auto"/>
        <w:jc w:val="both"/>
        <w:rPr>
          <w:rFonts w:ascii="Candara" w:eastAsia="Candara" w:hAnsi="Candara" w:cs="Candara"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b/>
          <w:color w:val="000000"/>
          <w:sz w:val="16"/>
          <w:szCs w:val="16"/>
        </w:rPr>
        <w:t xml:space="preserve">L’ Organigramma e il Funzionigramma </w:t>
      </w:r>
      <w:r w:rsidRPr="006865D7">
        <w:rPr>
          <w:rFonts w:ascii="Candara" w:eastAsia="Candara" w:hAnsi="Candara" w:cs="Candara"/>
          <w:color w:val="000000"/>
          <w:sz w:val="16"/>
          <w:szCs w:val="16"/>
        </w:rPr>
        <w:t xml:space="preserve">consentono di descrivere l’organizzazione complessa del nostro Istituto e di rappresentare una mappa delle competenze e responsabilità dei soggetti e delle specifiche funzioni. </w:t>
      </w:r>
    </w:p>
    <w:p w:rsidR="007B70D7" w:rsidRPr="006865D7" w:rsidRDefault="00DA2ED4">
      <w:pPr>
        <w:spacing w:after="0" w:line="240" w:lineRule="auto"/>
        <w:jc w:val="both"/>
        <w:rPr>
          <w:rFonts w:ascii="Candara" w:eastAsia="Candara" w:hAnsi="Candara" w:cs="Candara"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color w:val="000000"/>
          <w:sz w:val="16"/>
          <w:szCs w:val="16"/>
        </w:rPr>
        <w:t xml:space="preserve">Il Dirigente Scolastico, gli organismi gestionali (Consiglio di Istituto, Collegio Docenti, Consigli di Classe), le figure intermedie (collaboratori, funzioni strumentali, responsabili di plesso e DSGA), i singoli docenti operano in modo collaborativo e s’impegnano nell’obiettivo di offrire agli alunni un servizio scolastico di qualità. Le modalità di lavoro, quindi, si fondano sulla collegialità, sulla condivisione e sull’impegno di ciascuno, nel riconoscimento dei differenti ruoli e livelli di responsabilità gestionale, nonché della diversità di opinioni mirata ad individuare scopi comuni di lavoro. </w:t>
      </w:r>
    </w:p>
    <w:p w:rsidR="007B70D7" w:rsidRPr="006865D7" w:rsidRDefault="00DA2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000000"/>
          <w:sz w:val="16"/>
          <w:szCs w:val="16"/>
        </w:rPr>
      </w:pPr>
      <w:r w:rsidRPr="006865D7">
        <w:rPr>
          <w:rFonts w:ascii="Candara" w:eastAsia="Candara" w:hAnsi="Candara" w:cs="Candara"/>
          <w:color w:val="000000"/>
          <w:sz w:val="16"/>
          <w:szCs w:val="16"/>
        </w:rPr>
        <w:t xml:space="preserve">Il Funzionigramma costituisce la mappa delle interazioni che definiscono il processo di governo del nostro Istituto con l’identificazione delle deleghe specifiche per una </w:t>
      </w:r>
      <w:r w:rsidRPr="006865D7">
        <w:rPr>
          <w:rFonts w:ascii="Candara" w:eastAsia="Candara" w:hAnsi="Candara" w:cs="Candara"/>
          <w:i/>
          <w:color w:val="000000"/>
          <w:sz w:val="16"/>
          <w:szCs w:val="16"/>
        </w:rPr>
        <w:t>governance</w:t>
      </w:r>
      <w:r w:rsidRPr="006865D7">
        <w:rPr>
          <w:rFonts w:ascii="Candara" w:eastAsia="Candara" w:hAnsi="Candara" w:cs="Candara"/>
          <w:color w:val="000000"/>
          <w:sz w:val="16"/>
          <w:szCs w:val="16"/>
        </w:rPr>
        <w:t xml:space="preserve"> diffusa e partecipata. È definito annualmente con provvedimento dirigenziale e costituisce allegato del PTOF. In esso sono indicate le risorse professionali assegnate all’Istituzione Scolastica con i relativi incarichi. Si differenzia dall’organigramma poiché, alla semplice elencazione dei ruoli dei diversi soggetti, aggiunge anche una descrizione dei compiti e delle funzioni degli stessi.</w:t>
      </w: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6865D7" w:rsidRDefault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DA2ED4">
      <w:pP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40"/>
          <w:szCs w:val="40"/>
        </w:rPr>
      </w:pPr>
      <w:r w:rsidRPr="006865D7">
        <w:rPr>
          <w:rFonts w:ascii="Candara" w:eastAsia="Candara" w:hAnsi="Candara" w:cs="Candara"/>
          <w:b/>
          <w:color w:val="000000"/>
          <w:sz w:val="40"/>
          <w:szCs w:val="40"/>
        </w:rPr>
        <w:lastRenderedPageBreak/>
        <w:t>ORGANIGRAMMA</w:t>
      </w:r>
    </w:p>
    <w:p w:rsidR="007B70D7" w:rsidRPr="006865D7" w:rsidRDefault="007B70D7">
      <w:pPr>
        <w:spacing w:after="0" w:line="240" w:lineRule="auto"/>
        <w:jc w:val="center"/>
        <w:rPr>
          <w:rFonts w:ascii="Candara" w:eastAsia="Candara" w:hAnsi="Candara" w:cs="Candara"/>
          <w:b/>
          <w:color w:val="000000"/>
          <w:sz w:val="16"/>
          <w:szCs w:val="16"/>
        </w:rPr>
      </w:pPr>
    </w:p>
    <w:p w:rsidR="007B70D7" w:rsidRPr="006865D7" w:rsidRDefault="005D0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  <w:r w:rsidRPr="006865D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8FACFD0" wp14:editId="19032081">
                <wp:simplePos x="0" y="0"/>
                <wp:positionH relativeFrom="margin">
                  <wp:align>left</wp:align>
                </wp:positionH>
                <wp:positionV relativeFrom="paragraph">
                  <wp:posOffset>14794</wp:posOffset>
                </wp:positionV>
                <wp:extent cx="1722054" cy="468623"/>
                <wp:effectExtent l="0" t="0" r="12065" b="27305"/>
                <wp:wrapNone/>
                <wp:docPr id="60" name="Rettangolo arrotonda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054" cy="4686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57CC" w:rsidRPr="006865D7" w:rsidRDefault="00CB57CC" w:rsidP="005D08DE">
                            <w:pPr>
                              <w:spacing w:line="275" w:lineRule="auto"/>
                              <w:ind w:left="142"/>
                              <w:jc w:val="center"/>
                              <w:textDirection w:val="btL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65D7"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AREA ORGANIZZATIVA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ACFD0" id="Rettangolo arrotondato 60" o:spid="_x0000_s1026" style="position:absolute;left:0;text-align:left;margin-left:0;margin-top:1.15pt;width:135.6pt;height:36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" fillcolor="white [3201]" strokecolor="#4f81bd [3204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CB57CC" w:rsidRPr="006865D7" w:rsidRDefault="00CB57CC" w:rsidP="005D08DE">
                      <w:pPr>
                        <w:spacing w:line="275" w:lineRule="auto"/>
                        <w:ind w:left="142"/>
                        <w:jc w:val="center"/>
                        <w:textDirection w:val="btLr"/>
                        <w:rPr>
                          <w:b/>
                          <w:sz w:val="16"/>
                          <w:szCs w:val="16"/>
                        </w:rPr>
                      </w:pPr>
                      <w:r w:rsidRPr="006865D7">
                        <w:rPr>
                          <w:b/>
                          <w:color w:val="4F81BD"/>
                          <w:sz w:val="16"/>
                          <w:szCs w:val="16"/>
                        </w:rPr>
                        <w:t>AREA ORGANIZZATIVA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tbl>
      <w:tblPr>
        <w:tblStyle w:val="Grigliatabella"/>
        <w:tblW w:w="1003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4" w:space="0" w:color="0070C0"/>
          <w:insideV w:val="single" w:sz="24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58"/>
        <w:gridCol w:w="7077"/>
      </w:tblGrid>
      <w:tr w:rsidR="006865D7" w:rsidTr="005D08DE">
        <w:tc>
          <w:tcPr>
            <w:tcW w:w="10035" w:type="dxa"/>
            <w:gridSpan w:val="2"/>
            <w:shd w:val="clear" w:color="auto" w:fill="DBE5F1" w:themeFill="accent1" w:themeFillTint="33"/>
          </w:tcPr>
          <w:p w:rsidR="006865D7" w:rsidRDefault="006865D7" w:rsidP="006865D7">
            <w:pPr>
              <w:jc w:val="center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b/>
                <w:color w:val="000000"/>
                <w:sz w:val="16"/>
                <w:szCs w:val="16"/>
              </w:rPr>
              <w:t>COLLABORATORI DEL DIRIGENTE:</w:t>
            </w:r>
          </w:p>
        </w:tc>
      </w:tr>
      <w:tr w:rsidR="006865D7" w:rsidTr="005D08DE">
        <w:tc>
          <w:tcPr>
            <w:tcW w:w="2958" w:type="dxa"/>
            <w:shd w:val="clear" w:color="auto" w:fill="DBE5F1" w:themeFill="accent1" w:themeFillTint="33"/>
          </w:tcPr>
          <w:p w:rsidR="006865D7" w:rsidRPr="006865D7" w:rsidRDefault="006865D7" w:rsidP="006865D7">
            <w:pPr>
              <w:spacing w:line="275" w:lineRule="auto"/>
              <w:textDirection w:val="btLr"/>
              <w:rPr>
                <w:rFonts w:ascii="Candara" w:hAnsi="Candara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Prof.ssa Patrizia ZUMMO</w:t>
            </w:r>
          </w:p>
          <w:p w:rsidR="006865D7" w:rsidRDefault="006865D7" w:rsidP="006865D7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DBE5F1" w:themeFill="accent1" w:themeFillTint="33"/>
          </w:tcPr>
          <w:p w:rsidR="006865D7" w:rsidRPr="006865D7" w:rsidRDefault="006865D7" w:rsidP="006865D7">
            <w:pPr>
              <w:spacing w:line="275" w:lineRule="auto"/>
              <w:textDirection w:val="btLr"/>
              <w:rPr>
                <w:rFonts w:ascii="Candara" w:hAnsi="Candara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SOSTITUISCE IL DIRIGENTE IN CASO DI ASSENZA.</w:t>
            </w:r>
          </w:p>
          <w:p w:rsidR="006865D7" w:rsidRPr="006865D7" w:rsidRDefault="006865D7" w:rsidP="006865D7">
            <w:pPr>
              <w:spacing w:line="275" w:lineRule="auto"/>
              <w:textDirection w:val="btLr"/>
              <w:rPr>
                <w:rFonts w:ascii="Candara" w:hAnsi="Candara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REFERENTE PROGETTI NAZIONALI E COMUNITARI</w:t>
            </w:r>
          </w:p>
          <w:p w:rsidR="006865D7" w:rsidRPr="006865D7" w:rsidRDefault="006865D7" w:rsidP="006865D7">
            <w:pPr>
              <w:spacing w:line="275" w:lineRule="auto"/>
              <w:textDirection w:val="btLr"/>
              <w:rPr>
                <w:rFonts w:ascii="Candara" w:hAnsi="Candara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REFERENTE SICUREZZA</w:t>
            </w:r>
          </w:p>
          <w:p w:rsidR="006865D7" w:rsidRPr="006865D7" w:rsidRDefault="006865D7" w:rsidP="006865D7">
            <w:pPr>
              <w:spacing w:line="275" w:lineRule="auto"/>
              <w:textDirection w:val="btLr"/>
              <w:rPr>
                <w:rFonts w:ascii="Candara" w:hAnsi="Candara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RESPONSABILE plesso CAPUANA</w:t>
            </w:r>
          </w:p>
        </w:tc>
      </w:tr>
      <w:tr w:rsidR="006865D7" w:rsidTr="005D08DE">
        <w:tc>
          <w:tcPr>
            <w:tcW w:w="2958" w:type="dxa"/>
            <w:shd w:val="clear" w:color="auto" w:fill="DBE5F1" w:themeFill="accent1" w:themeFillTint="33"/>
          </w:tcPr>
          <w:p w:rsidR="006865D7" w:rsidRDefault="006865D7" w:rsidP="006865D7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. Francesca ZUMMO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6865D7" w:rsidRDefault="006865D7" w:rsidP="006865D7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REFERENTE UNICO Plessi </w:t>
            </w: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Rodari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Ximenes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, G. Puglisi, Mariano Traina, Palumbo, C.A. Dalla Chiesa</w:t>
            </w:r>
          </w:p>
        </w:tc>
      </w:tr>
      <w:tr w:rsidR="006865D7" w:rsidTr="005D08DE">
        <w:tc>
          <w:tcPr>
            <w:tcW w:w="2958" w:type="dxa"/>
            <w:shd w:val="clear" w:color="auto" w:fill="DBE5F1" w:themeFill="accent1" w:themeFillTint="33"/>
          </w:tcPr>
          <w:p w:rsidR="006865D7" w:rsidRDefault="006865D7" w:rsidP="006865D7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. Iana Patrizia LA ROCCA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6865D7" w:rsidRDefault="006865D7" w:rsidP="006865D7">
            <w:pPr>
              <w:spacing w:line="275" w:lineRule="auto"/>
              <w:ind w:left="-107" w:firstLine="142"/>
              <w:textDirection w:val="btLr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REFERENTE QUALITÀ</w:t>
            </w:r>
          </w:p>
          <w:p w:rsidR="006865D7" w:rsidRDefault="006865D7" w:rsidP="006865D7">
            <w:pPr>
              <w:spacing w:line="275" w:lineRule="auto"/>
              <w:ind w:left="-107" w:firstLine="142"/>
              <w:textDirection w:val="btLr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RESPONSABILE plesso A. ROSMINI</w:t>
            </w:r>
          </w:p>
        </w:tc>
      </w:tr>
      <w:tr w:rsidR="006865D7" w:rsidTr="005D08DE">
        <w:tc>
          <w:tcPr>
            <w:tcW w:w="2958" w:type="dxa"/>
            <w:shd w:val="clear" w:color="auto" w:fill="DBE5F1" w:themeFill="accent1" w:themeFillTint="33"/>
          </w:tcPr>
          <w:p w:rsidR="006865D7" w:rsidRPr="006865D7" w:rsidRDefault="006865D7" w:rsidP="006865D7">
            <w:pPr>
              <w:spacing w:line="275" w:lineRule="auto"/>
              <w:ind w:left="141"/>
              <w:textDirection w:val="btLr"/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. </w:t>
            </w:r>
            <w:r w:rsidR="005D08DE"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Vito </w:t>
            </w:r>
            <w:r w:rsidR="005D08DE">
              <w:rPr>
                <w:rFonts w:ascii="Candara" w:eastAsia="Arial" w:hAnsi="Candara" w:cs="Arial"/>
                <w:color w:val="000000"/>
                <w:sz w:val="16"/>
                <w:szCs w:val="16"/>
              </w:rPr>
              <w:t>VALENTI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6865D7" w:rsidRDefault="006865D7" w:rsidP="006865D7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REFERENTE COMUNICAZIONI E TRATTAMENTO DATI</w:t>
            </w:r>
          </w:p>
        </w:tc>
      </w:tr>
      <w:tr w:rsidR="006865D7" w:rsidTr="005D08DE">
        <w:tc>
          <w:tcPr>
            <w:tcW w:w="10035" w:type="dxa"/>
            <w:gridSpan w:val="2"/>
            <w:shd w:val="clear" w:color="auto" w:fill="DBE5F1" w:themeFill="accent1" w:themeFillTint="33"/>
          </w:tcPr>
          <w:p w:rsidR="006865D7" w:rsidRPr="006865D7" w:rsidRDefault="006865D7" w:rsidP="006865D7">
            <w:pPr>
              <w:spacing w:line="275" w:lineRule="auto"/>
              <w:jc w:val="center"/>
              <w:textDirection w:val="btLr"/>
              <w:rPr>
                <w:rFonts w:ascii="Candara" w:hAnsi="Candara"/>
                <w:b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b/>
                <w:color w:val="000000"/>
                <w:sz w:val="16"/>
                <w:szCs w:val="16"/>
              </w:rPr>
              <w:t>RESPONSABILI DI PLESSO:</w:t>
            </w:r>
          </w:p>
        </w:tc>
      </w:tr>
      <w:tr w:rsidR="006865D7" w:rsidTr="005D08DE">
        <w:tc>
          <w:tcPr>
            <w:tcW w:w="2958" w:type="dxa"/>
            <w:shd w:val="clear" w:color="auto" w:fill="DBE5F1" w:themeFill="accent1" w:themeFillTint="33"/>
          </w:tcPr>
          <w:p w:rsidR="006865D7" w:rsidRPr="005D08DE" w:rsidRDefault="006865D7" w:rsidP="005D08DE">
            <w:pPr>
              <w:textDirection w:val="btLr"/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. Salvatore Muratore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6865D7" w:rsidRPr="005D08DE" w:rsidRDefault="006865D7" w:rsidP="005D08DE">
            <w:pPr>
              <w:spacing w:line="275" w:lineRule="auto"/>
              <w:textDirection w:val="btLr"/>
              <w:rPr>
                <w:rFonts w:ascii="Candara" w:hAnsi="Candara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responsabile plesso XIMENES, PUGLISI, C.A. DALLA CHIESA </w:t>
            </w:r>
          </w:p>
        </w:tc>
      </w:tr>
      <w:tr w:rsidR="006865D7" w:rsidTr="005D08DE">
        <w:tc>
          <w:tcPr>
            <w:tcW w:w="2958" w:type="dxa"/>
            <w:shd w:val="clear" w:color="auto" w:fill="DBE5F1" w:themeFill="accent1" w:themeFillTint="33"/>
          </w:tcPr>
          <w:p w:rsidR="006865D7" w:rsidRPr="005D08DE" w:rsidRDefault="006865D7" w:rsidP="005D08DE">
            <w:pPr>
              <w:spacing w:line="275" w:lineRule="auto"/>
              <w:textDirection w:val="btLr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Ins.Rita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 GIARDINA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6865D7" w:rsidRDefault="006865D7" w:rsidP="006865D7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responsabile plesso COLLODI</w:t>
            </w:r>
          </w:p>
        </w:tc>
      </w:tr>
      <w:tr w:rsidR="006865D7" w:rsidTr="005D08DE">
        <w:tc>
          <w:tcPr>
            <w:tcW w:w="2958" w:type="dxa"/>
            <w:shd w:val="clear" w:color="auto" w:fill="DBE5F1" w:themeFill="accent1" w:themeFillTint="33"/>
          </w:tcPr>
          <w:p w:rsidR="006865D7" w:rsidRDefault="006865D7" w:rsidP="006865D7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. Piera MESSINA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6865D7" w:rsidRDefault="006865D7" w:rsidP="006865D7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responsabile plesso MONTESSORI</w:t>
            </w:r>
          </w:p>
        </w:tc>
      </w:tr>
      <w:tr w:rsidR="005D08DE" w:rsidRP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r w:rsidRPr="005D08DE">
              <w:rPr>
                <w:rFonts w:ascii="Candara" w:hAnsi="Candara"/>
                <w:sz w:val="16"/>
                <w:szCs w:val="16"/>
              </w:rPr>
              <w:t>Prof.re Arcangelo GRUPPUSO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r w:rsidRPr="005D08DE">
              <w:rPr>
                <w:rFonts w:ascii="Candara" w:hAnsi="Candara"/>
                <w:sz w:val="16"/>
                <w:szCs w:val="16"/>
              </w:rPr>
              <w:t>coordinatore indirizzo musicale</w:t>
            </w:r>
          </w:p>
        </w:tc>
      </w:tr>
      <w:tr w:rsidR="005D08DE" w:rsidTr="005D08DE">
        <w:tc>
          <w:tcPr>
            <w:tcW w:w="10035" w:type="dxa"/>
            <w:gridSpan w:val="2"/>
            <w:shd w:val="clear" w:color="auto" w:fill="DBE5F1" w:themeFill="accent1" w:themeFillTint="33"/>
          </w:tcPr>
          <w:p w:rsidR="005D08DE" w:rsidRPr="006865D7" w:rsidRDefault="005D08DE" w:rsidP="005D08DE">
            <w:pPr>
              <w:jc w:val="center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b/>
                <w:color w:val="000000"/>
                <w:sz w:val="16"/>
                <w:szCs w:val="16"/>
              </w:rPr>
              <w:t>FUNZIONI STRUMENTALI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textDirection w:val="btLr"/>
              <w:rPr>
                <w:rFonts w:ascii="Candara" w:hAnsi="Candara" w:cs="Arial"/>
                <w:sz w:val="16"/>
                <w:szCs w:val="16"/>
              </w:rPr>
            </w:pP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. Anna Maria DE BENEDETTI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textDirection w:val="btLr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AREA 1 VALUTAZIONE DI SISTEMA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textDirection w:val="btLr"/>
              <w:rPr>
                <w:rFonts w:ascii="Candara" w:hAnsi="Candara" w:cs="Arial"/>
                <w:sz w:val="16"/>
                <w:szCs w:val="16"/>
              </w:rPr>
            </w:pP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. Daniela LI CAUSI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textDirection w:val="btLr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AREA 2 INTERVENTI E SERVIZI PER STUDENTI, ALUNNI DISABILI: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proofErr w:type="spellStart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. Anna TRINCERI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textDirection w:val="btLr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AREA 3 INTERVENTI E SERVIZI PER ST</w:t>
            </w: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UDENTI, ALUNNI DSA E SVANTAGGIO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textDirection w:val="btLr"/>
              <w:rPr>
                <w:rFonts w:ascii="Candara" w:hAnsi="Candara" w:cs="Arial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Prof.ssa Marianna PANDOLFO</w:t>
            </w:r>
          </w:p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textDirection w:val="btLr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>AREA 4 INTERVENTI E SERVIZI PER STUDENTI, CONTINUITÀ, ORIENTAM</w:t>
            </w: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ENTO, SUPPORTO PSICO/PEDAGOGICO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textDirection w:val="btLr"/>
              <w:rPr>
                <w:rFonts w:ascii="Candara" w:hAnsi="Candara" w:cs="Arial"/>
                <w:color w:val="000000"/>
                <w:sz w:val="16"/>
                <w:szCs w:val="16"/>
              </w:rPr>
            </w:pPr>
            <w:r w:rsidRPr="006865D7">
              <w:rPr>
                <w:rFonts w:ascii="Candara" w:hAnsi="Candara" w:cs="Arial"/>
                <w:color w:val="000000"/>
                <w:sz w:val="16"/>
                <w:szCs w:val="16"/>
              </w:rPr>
              <w:t>Prof.ssa Maria Rita MISTRETTA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textDirection w:val="btLr"/>
              <w:rPr>
                <w:rFonts w:ascii="Candara" w:hAnsi="Candara" w:cs="Arial"/>
                <w:color w:val="000000"/>
                <w:sz w:val="16"/>
                <w:szCs w:val="16"/>
              </w:rPr>
            </w:pPr>
            <w:r w:rsidRPr="006865D7"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AREA 5 </w:t>
            </w:r>
            <w:r w:rsidRPr="006865D7">
              <w:rPr>
                <w:rFonts w:ascii="Candara" w:hAnsi="Candara" w:cs="Arial"/>
                <w:color w:val="000000"/>
                <w:sz w:val="16"/>
                <w:szCs w:val="16"/>
              </w:rPr>
              <w:t>SU</w:t>
            </w:r>
            <w:r>
              <w:rPr>
                <w:rFonts w:ascii="Candara" w:hAnsi="Candara" w:cs="Arial"/>
                <w:color w:val="000000"/>
                <w:sz w:val="16"/>
                <w:szCs w:val="16"/>
              </w:rPr>
              <w:t>PPOPRTO ALL’INNOVAZIONE (STEAM)</w:t>
            </w:r>
          </w:p>
        </w:tc>
      </w:tr>
      <w:tr w:rsidR="005D08DE" w:rsidTr="005D08DE">
        <w:tc>
          <w:tcPr>
            <w:tcW w:w="10035" w:type="dxa"/>
            <w:gridSpan w:val="2"/>
            <w:shd w:val="clear" w:color="auto" w:fill="DBE5F1" w:themeFill="accent1" w:themeFillTint="33"/>
          </w:tcPr>
          <w:p w:rsidR="005D08DE" w:rsidRPr="005D08DE" w:rsidRDefault="005D08DE" w:rsidP="005D08DE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D08DE">
              <w:rPr>
                <w:rFonts w:ascii="Candara" w:eastAsia="Arial" w:hAnsi="Candara" w:cs="Arial"/>
                <w:b/>
                <w:color w:val="000000"/>
                <w:sz w:val="16"/>
                <w:szCs w:val="16"/>
              </w:rPr>
              <w:t>NIV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Dott.ssa Antonella VACCARA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Dirigente Scolastico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Prof.ssa Patrizia ZUMMO</w:t>
            </w:r>
          </w:p>
          <w:p w:rsid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Prof.ssa Francesca ZUMMO</w:t>
            </w:r>
          </w:p>
          <w:p w:rsid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Iana Patrizia LA ROCCA</w:t>
            </w:r>
          </w:p>
          <w:p w:rsid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VITO VALENTI</w:t>
            </w:r>
          </w:p>
          <w:p w:rsid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Salvatore Muratore</w:t>
            </w:r>
          </w:p>
          <w:p w:rsid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Rita GIARDINA, plesso infanzia Collodi</w:t>
            </w:r>
          </w:p>
          <w:p w:rsidR="005D08DE" w:rsidRP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Piera MESSINA, plesso infanzia Montessori</w:t>
            </w:r>
          </w:p>
        </w:tc>
        <w:tc>
          <w:tcPr>
            <w:tcW w:w="7077" w:type="dxa"/>
            <w:shd w:val="clear" w:color="auto" w:fill="DBE5F1" w:themeFill="accent1" w:themeFillTint="33"/>
            <w:vAlign w:val="center"/>
          </w:tcPr>
          <w:p w:rsidR="005D08DE" w:rsidRDefault="005D08DE" w:rsidP="005D08DE">
            <w:pPr>
              <w:spacing w:before="24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Collaboratori DS</w:t>
            </w:r>
          </w:p>
          <w:p w:rsidR="005D08DE" w:rsidRDefault="005D08DE" w:rsidP="005D08D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</w:p>
          <w:p w:rsidR="005D08DE" w:rsidRPr="006865D7" w:rsidRDefault="005D08DE" w:rsidP="005D08DE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Anna Maria DE BENEDETTI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FS AREA 1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Daniela LI CAUSI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FS AREA 2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Anna TRINCERI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FS AREA 3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Prof.ssa Marianna PANDOLFO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FS AREA 4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 w:rsidRPr="005D08DE">
              <w:rPr>
                <w:rFonts w:ascii="Candara" w:eastAsia="Arial" w:hAnsi="Candara" w:cs="Arial"/>
                <w:color w:val="000000"/>
                <w:sz w:val="16"/>
                <w:szCs w:val="16"/>
              </w:rPr>
              <w:t>Prof.ssa Maria Rita MISTRETTA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6865D7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FS AREA 5</w:t>
            </w:r>
          </w:p>
        </w:tc>
      </w:tr>
      <w:tr w:rsidR="005D08DE" w:rsidTr="00CB57CC">
        <w:tc>
          <w:tcPr>
            <w:tcW w:w="10035" w:type="dxa"/>
            <w:gridSpan w:val="2"/>
            <w:shd w:val="clear" w:color="auto" w:fill="DBE5F1" w:themeFill="accent1" w:themeFillTint="33"/>
          </w:tcPr>
          <w:p w:rsidR="005D08DE" w:rsidRPr="005D08DE" w:rsidRDefault="005D08DE" w:rsidP="005D08DE">
            <w:pPr>
              <w:jc w:val="center"/>
              <w:rPr>
                <w:b/>
                <w:sz w:val="16"/>
                <w:szCs w:val="16"/>
              </w:rPr>
            </w:pPr>
            <w:r w:rsidRPr="005D08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GLI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Dott.ssa Antonella VACCARA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Dirigente Scolastico: 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Daniela LI CAUSI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FS AREA 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6865D7" w:rsidRDefault="005D08DE" w:rsidP="005D08DE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Anna TRINCERI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FS AREA 3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Giuseppina TRINCERI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REFERENTE SOSTEGNO INFANZIA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Ins</w:t>
            </w:r>
            <w:proofErr w:type="spellEnd"/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. Giuseppa CASCIO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REFERENTE SOSTEGNO PRIMARIA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REFERENTE SOSTEGNO SECONDARIA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RAPPRESENTANTE DEI GENITORI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CdI</w:t>
            </w:r>
            <w:proofErr w:type="spellEnd"/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Sig.ra Agata CASCIO</w:t>
            </w: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Pr="005D08DE" w:rsidRDefault="005D08DE" w:rsidP="005D08DE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RAPPRESENTANTE PERSONALE ATA</w:t>
            </w:r>
          </w:p>
        </w:tc>
      </w:tr>
      <w:tr w:rsidR="005D08DE" w:rsidTr="005D08DE">
        <w:tc>
          <w:tcPr>
            <w:tcW w:w="2958" w:type="dxa"/>
            <w:shd w:val="clear" w:color="auto" w:fill="DBE5F1" w:themeFill="accent1" w:themeFillTint="33"/>
          </w:tcPr>
          <w:p w:rsidR="005D08DE" w:rsidRPr="005D08DE" w:rsidRDefault="005D08DE" w:rsidP="006865D7">
            <w:pPr>
              <w:jc w:val="both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DBE5F1" w:themeFill="accent1" w:themeFillTint="33"/>
          </w:tcPr>
          <w:p w:rsidR="005D08DE" w:rsidRDefault="005D08DE" w:rsidP="006865D7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RAPPRESENTANTE PERSONALE EDUCATIVO</w:t>
            </w:r>
          </w:p>
        </w:tc>
      </w:tr>
    </w:tbl>
    <w:p w:rsidR="007B70D7" w:rsidRPr="006865D7" w:rsidRDefault="007B70D7" w:rsidP="00686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5D0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  <w:r w:rsidRPr="006865D7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7FA36B7" wp14:editId="2511CA8C">
                <wp:simplePos x="0" y="0"/>
                <wp:positionH relativeFrom="margin">
                  <wp:posOffset>-72060</wp:posOffset>
                </wp:positionH>
                <wp:positionV relativeFrom="paragraph">
                  <wp:posOffset>-258008</wp:posOffset>
                </wp:positionV>
                <wp:extent cx="1472540" cy="349697"/>
                <wp:effectExtent l="0" t="0" r="13970" b="12700"/>
                <wp:wrapNone/>
                <wp:docPr id="61" name="Rettangolo arrotonda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3496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710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57CC" w:rsidRPr="005D08DE" w:rsidRDefault="00CB57CC" w:rsidP="005D08DE">
                            <w:pPr>
                              <w:spacing w:line="275" w:lineRule="auto"/>
                              <w:ind w:right="228"/>
                              <w:jc w:val="center"/>
                              <w:textDirection w:val="btL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8DE">
                              <w:rPr>
                                <w:b/>
                                <w:color w:val="F77103"/>
                                <w:sz w:val="16"/>
                                <w:szCs w:val="16"/>
                              </w:rPr>
                              <w:t>AREA DIDATTICA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A36B7" id="Rettangolo arrotondato 61" o:spid="_x0000_s1027" style="position:absolute;left:0;text-align:left;margin-left:-5.65pt;margin-top:-20.3pt;width:115.9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" strokecolor="#f77103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CB57CC" w:rsidRPr="005D08DE" w:rsidRDefault="00CB57CC" w:rsidP="005D08DE">
                      <w:pPr>
                        <w:spacing w:line="275" w:lineRule="auto"/>
                        <w:ind w:right="228"/>
                        <w:jc w:val="center"/>
                        <w:textDirection w:val="btLr"/>
                        <w:rPr>
                          <w:b/>
                          <w:sz w:val="16"/>
                          <w:szCs w:val="16"/>
                        </w:rPr>
                      </w:pPr>
                      <w:r w:rsidRPr="005D08DE">
                        <w:rPr>
                          <w:b/>
                          <w:color w:val="F77103"/>
                          <w:sz w:val="16"/>
                          <w:szCs w:val="16"/>
                        </w:rPr>
                        <w:t>AREA DIDATTICA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 w:rsidP="005D0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366091"/>
          <w:sz w:val="16"/>
          <w:szCs w:val="16"/>
        </w:rPr>
      </w:pPr>
    </w:p>
    <w:tbl>
      <w:tblPr>
        <w:tblStyle w:val="Grigliatabella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4" w:space="0" w:color="FFC000"/>
          <w:insideV w:val="single" w:sz="4" w:space="0" w:color="FFC000"/>
        </w:tblBorders>
        <w:shd w:val="clear" w:color="auto" w:fill="FFFFCC"/>
        <w:tblLook w:val="04A0" w:firstRow="1" w:lastRow="0" w:firstColumn="1" w:lastColumn="0" w:noHBand="0" w:noVBand="1"/>
      </w:tblPr>
      <w:tblGrid>
        <w:gridCol w:w="3194"/>
        <w:gridCol w:w="3193"/>
        <w:gridCol w:w="3191"/>
      </w:tblGrid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CB57CC">
              <w:rPr>
                <w:rFonts w:ascii="Candara" w:eastAsia="Candara" w:hAnsi="Candara" w:cs="Candara"/>
                <w:sz w:val="16"/>
                <w:szCs w:val="16"/>
              </w:rPr>
              <w:t>CONSIGLI DI CLASSE</w:t>
            </w: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SECONDARIA</w:t>
            </w: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CB57CC">
              <w:rPr>
                <w:rFonts w:ascii="Candara" w:eastAsia="Candara" w:hAnsi="Candara" w:cs="Candara"/>
                <w:sz w:val="16"/>
                <w:szCs w:val="16"/>
              </w:rPr>
              <w:t>SANTA NINFA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CLASSE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 w:rsidRPr="00CB57CC">
              <w:rPr>
                <w:rFonts w:ascii="Candara" w:eastAsia="Candara" w:hAnsi="Candara" w:cs="Candara"/>
                <w:sz w:val="16"/>
                <w:szCs w:val="16"/>
              </w:rPr>
              <w:t>COORDINATORE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SEGRETARIO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1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VALENTI Grazia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 w:rsidRPr="00CB57CC">
              <w:rPr>
                <w:rFonts w:ascii="Candara" w:eastAsia="Candara" w:hAnsi="Candara" w:cs="Candara"/>
                <w:sz w:val="16"/>
                <w:szCs w:val="16"/>
              </w:rPr>
              <w:t xml:space="preserve">TRAMONTE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 xml:space="preserve">Maria </w:t>
            </w:r>
            <w:r w:rsidRPr="00CB57CC">
              <w:rPr>
                <w:rFonts w:ascii="Candara" w:eastAsia="Candara" w:hAnsi="Candara" w:cs="Candara"/>
                <w:sz w:val="16"/>
                <w:szCs w:val="16"/>
              </w:rPr>
              <w:t>Grazia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2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MARGUCCIO Francesco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3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 xml:space="preserve">LA BELLA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Daiana</w:t>
            </w:r>
            <w:proofErr w:type="spellEnd"/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INGOGLIA Giuseppa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1 B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ROPPOLO Filippina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CATANIA Rosanna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2 B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MISTRETTA M. Rita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MILANO Salvatore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3 B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CASCIO Francesca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GIACALONE Mario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3 C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PANDOLFO Marianna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5D08DE">
            <w:pPr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 w:rsidRPr="00CB57CC">
              <w:rPr>
                <w:rFonts w:ascii="Candara" w:eastAsia="Candara" w:hAnsi="Candara" w:cs="Candara"/>
                <w:sz w:val="16"/>
                <w:szCs w:val="16"/>
              </w:rPr>
              <w:t>FONTANA Antonella</w:t>
            </w: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SALAPARUTA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CLASSE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COORDINATORE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SEGRETARIO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1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SALADINO Caterina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CROCO Giulia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2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SANTANGELO Francesco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CANGEMI Ida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3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GENCO Gaspare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DI PRIMA Vitalba</w:t>
            </w: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POGGIOREALE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CLASSE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COORDINATORE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SEGRETARIO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1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TRITICO F</w:t>
            </w:r>
            <w:r>
              <w:rPr>
                <w:rFonts w:ascii="Candara" w:hAnsi="Candara"/>
                <w:sz w:val="16"/>
                <w:szCs w:val="16"/>
              </w:rPr>
              <w:t>rancesca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COLLETTI Girolamo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2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MANISCALCHI Giuseppina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MILITO Beatrice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3 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LA BARBERA Marco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SANTANGELO Antonella</w:t>
            </w: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CONSIGLI DI INTERCLASSE</w:t>
            </w: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PRIMARIA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CLASSI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PRESIDENTE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SEGRETARIO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CLASSI PRIME 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CORSO PIETRO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FORTE ANTONELLA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CLASSI SECONDE 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CHIARAMONTE ANDREA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GENNARO GIUSEPPE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CLASSI TERZE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DE BENEDETTI ANNA MARIA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MORREALE ANTONELLA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CLASSI QUARTE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GISONE SANTINA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DI STEFANO NICOLA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CLASSI QUINTE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DE GREGORIO DOMENICA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ALAGNA GIUSEPPA</w:t>
            </w: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CONSIGLI DI INTERSEZIONE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CLASSI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PRESIDENTE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SEGRETARIO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TUTTE LE SEZIONI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CANGEMI ANTONELLA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COMMISSIONE CURRICOLO E PROGETTAZIONE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Iana Patrizia LA ROCCA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spacing w:line="273" w:lineRule="auto"/>
              <w:ind w:left="-107" w:firstLine="142"/>
              <w:rPr>
                <w:rFonts w:ascii="Candara" w:eastAsia="Arial" w:hAnsi="Candara" w:cs="Arial"/>
                <w:color w:val="000000"/>
                <w:sz w:val="16"/>
                <w:szCs w:val="16"/>
              </w:rPr>
            </w:pP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>REFERENTE QUALITÀ</w:t>
            </w:r>
          </w:p>
        </w:tc>
        <w:tc>
          <w:tcPr>
            <w:tcW w:w="1666" w:type="pct"/>
            <w:shd w:val="clear" w:color="auto" w:fill="FFFFCC"/>
          </w:tcPr>
          <w:p w:rsidR="00CB57CC" w:rsidRDefault="00CB57CC" w:rsidP="00CB57CC">
            <w:pPr>
              <w:jc w:val="both"/>
              <w:rPr>
                <w:rFonts w:ascii="Candara" w:eastAsia="Candara" w:hAnsi="Candara" w:cs="Candara"/>
                <w:b/>
                <w:color w:val="366091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Anna Maria De Benedetti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FS AREA 1</w:t>
            </w:r>
            <w:r w:rsidRPr="00CB57CC">
              <w:rPr>
                <w:rFonts w:ascii="Candara" w:hAnsi="Candara"/>
                <w:sz w:val="16"/>
                <w:szCs w:val="16"/>
              </w:rPr>
              <w:tab/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CANGEMI Antonella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docent</w:t>
            </w:r>
            <w:r>
              <w:rPr>
                <w:rFonts w:ascii="Candara" w:hAnsi="Candara"/>
                <w:sz w:val="16"/>
                <w:szCs w:val="16"/>
              </w:rPr>
              <w:t>e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infanzia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CANDELA Girolama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infanzia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DE GREGORIO</w:t>
            </w:r>
            <w:r>
              <w:rPr>
                <w:rFonts w:ascii="Candara" w:hAnsi="Candara"/>
                <w:sz w:val="16"/>
                <w:szCs w:val="16"/>
              </w:rPr>
              <w:t xml:space="preserve"> Domenica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primaria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PALERMO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primaria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GISONE</w:t>
            </w:r>
            <w:r>
              <w:rPr>
                <w:rFonts w:ascii="Candara" w:hAnsi="Candara"/>
                <w:sz w:val="16"/>
                <w:szCs w:val="16"/>
              </w:rPr>
              <w:t xml:space="preserve"> Santina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primaria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ROPPOLO Filippina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secondaria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MISTRETTA </w:t>
            </w:r>
            <w:r>
              <w:rPr>
                <w:rFonts w:ascii="Candara" w:hAnsi="Candara"/>
                <w:sz w:val="16"/>
                <w:szCs w:val="16"/>
              </w:rPr>
              <w:t>Maria R</w:t>
            </w:r>
            <w:r w:rsidRPr="00CB57CC">
              <w:rPr>
                <w:rFonts w:ascii="Candara" w:hAnsi="Candara"/>
                <w:sz w:val="16"/>
                <w:szCs w:val="16"/>
              </w:rPr>
              <w:t>ita</w:t>
            </w:r>
          </w:p>
        </w:tc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secondaria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TEAM PER L’INNOVAZIONE/ REFERENTI BULLISMO E CYBERBULLISMO/ COMMISSIONE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INNOVAZIONE METODOLOGICA STEAM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Maria Rita MISTRETTA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FS AREA 5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Antonella CANGEMI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infanzia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Antonella MORREALE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primaria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docente secondaria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REFERENTI EDUCAZIONE CIVICA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CANDELA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Noemi MAGGIO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Giuseppina MANISCALCHI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Filippina ROPPOLO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spacing w:line="273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eastAsia="Times New Roman" w:hAnsi="Candara" w:cs="Times New Roman"/>
                <w:b/>
                <w:color w:val="000000"/>
                <w:sz w:val="16"/>
                <w:szCs w:val="16"/>
              </w:rPr>
              <w:t>TUTORAGGIO DOCENTI NEOASSUNTI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5000" w:type="pct"/>
            <w:gridSpan w:val="3"/>
            <w:shd w:val="clear" w:color="auto" w:fill="FFFFCC"/>
          </w:tcPr>
          <w:p w:rsidR="00CB57CC" w:rsidRPr="00CB57CC" w:rsidRDefault="00CB57CC" w:rsidP="00CB57CC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COMITATO PER LA VALUTAZIONE DEI DOCENTI</w:t>
            </w: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Dott.ssa Antonella VACCARA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Dirigente Scolastico</w:t>
            </w: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Prof.ssa Vita Alba DI PRIMA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Prof. Francesco MARGUCCIO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CB57CC" w:rsidRPr="00CB57CC" w:rsidTr="00CB57CC">
        <w:tc>
          <w:tcPr>
            <w:tcW w:w="1667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CB57CC">
              <w:rPr>
                <w:rFonts w:ascii="Candara" w:hAnsi="Candara"/>
                <w:sz w:val="16"/>
                <w:szCs w:val="16"/>
              </w:rPr>
              <w:t>Ins</w:t>
            </w:r>
            <w:proofErr w:type="spellEnd"/>
            <w:r w:rsidRPr="00CB57CC">
              <w:rPr>
                <w:rFonts w:ascii="Candara" w:hAnsi="Candara"/>
                <w:sz w:val="16"/>
                <w:szCs w:val="16"/>
              </w:rPr>
              <w:t>. Salvatore MURATORE</w:t>
            </w:r>
          </w:p>
        </w:tc>
        <w:tc>
          <w:tcPr>
            <w:tcW w:w="1667" w:type="pct"/>
            <w:shd w:val="clear" w:color="auto" w:fill="FFFFCC"/>
          </w:tcPr>
          <w:p w:rsid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FFFFCC"/>
          </w:tcPr>
          <w:p w:rsidR="00CB57CC" w:rsidRPr="00CB57CC" w:rsidRDefault="00CB57CC" w:rsidP="00CB57CC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7B70D7" w:rsidRPr="006865D7" w:rsidRDefault="007B70D7" w:rsidP="005D0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p w:rsidR="007B70D7" w:rsidRPr="006865D7" w:rsidRDefault="00CB5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  <w:r w:rsidRPr="006865D7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59E39295" wp14:editId="0A7B3606">
                <wp:simplePos x="0" y="0"/>
                <wp:positionH relativeFrom="margin">
                  <wp:align>left</wp:align>
                </wp:positionH>
                <wp:positionV relativeFrom="paragraph">
                  <wp:posOffset>-280200</wp:posOffset>
                </wp:positionV>
                <wp:extent cx="1597231" cy="368135"/>
                <wp:effectExtent l="0" t="0" r="22225" b="13335"/>
                <wp:wrapNone/>
                <wp:docPr id="87" name="Rettangolo arrotonda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231" cy="36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57CC" w:rsidRPr="00CB57CC" w:rsidRDefault="00CB57CC" w:rsidP="00CB57C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</w:pPr>
                            <w:r w:rsidRPr="00CB57CC">
                              <w:rPr>
                                <w:rFonts w:ascii="Candara" w:hAnsi="Candar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AREA SICUREZZA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39295" id="Rettangolo arrotondato 87" o:spid="_x0000_s1028" style="position:absolute;left:0;text-align:left;margin-left:0;margin-top:-22.05pt;width:125.75pt;height:29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" fillcolor="white [3201]" strokecolor="#00b05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CB57CC" w:rsidRPr="00CB57CC" w:rsidRDefault="00CB57CC" w:rsidP="00CB57C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</w:pPr>
                      <w:r w:rsidRPr="00CB57CC">
                        <w:rPr>
                          <w:rFonts w:ascii="Candara" w:hAnsi="Candara"/>
                          <w:b/>
                          <w:color w:val="00B050"/>
                          <w:sz w:val="16"/>
                          <w:szCs w:val="16"/>
                        </w:rPr>
                        <w:t>AREA SICUREZZA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</w:p>
    <w:tbl>
      <w:tblPr>
        <w:tblW w:w="962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4" w:space="0" w:color="00B050"/>
          <w:insideV w:val="single" w:sz="6" w:space="0" w:color="00B050"/>
        </w:tblBorders>
        <w:shd w:val="clear" w:color="auto" w:fill="E7FFE7"/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CB57CC" w:rsidRPr="00CB57CC" w:rsidTr="00CB57CC">
        <w:tc>
          <w:tcPr>
            <w:tcW w:w="9628" w:type="dxa"/>
            <w:gridSpan w:val="2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SICUREZZA</w:t>
            </w:r>
          </w:p>
        </w:tc>
      </w:tr>
      <w:tr w:rsidR="00CB57CC" w:rsidRPr="00CB57CC" w:rsidTr="00CB57CC">
        <w:tc>
          <w:tcPr>
            <w:tcW w:w="9628" w:type="dxa"/>
            <w:gridSpan w:val="2"/>
            <w:shd w:val="clear" w:color="auto" w:fill="E7FFE7"/>
          </w:tcPr>
          <w:p w:rsidR="00CB57CC" w:rsidRPr="00CB57CC" w:rsidRDefault="00CB57CC" w:rsidP="00CB57CC">
            <w:pPr>
              <w:spacing w:after="0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eastAsia="Arial" w:hAnsi="Candara" w:cs="Arial"/>
                <w:b/>
                <w:color w:val="000000"/>
                <w:sz w:val="16"/>
                <w:szCs w:val="16"/>
              </w:rPr>
              <w:t>RSPP</w:t>
            </w:r>
            <w:r w:rsidRPr="00CB57CC">
              <w:rPr>
                <w:rFonts w:ascii="Candara" w:eastAsia="Arial" w:hAnsi="Candara" w:cs="Arial"/>
                <w:color w:val="000000"/>
                <w:sz w:val="16"/>
                <w:szCs w:val="16"/>
              </w:rPr>
              <w:t>: Ing. Antonino BIANCO</w:t>
            </w:r>
          </w:p>
        </w:tc>
      </w:tr>
      <w:tr w:rsidR="00CB57CC" w:rsidRPr="00CB57CC" w:rsidTr="00CB57CC">
        <w:tc>
          <w:tcPr>
            <w:tcW w:w="9628" w:type="dxa"/>
            <w:gridSpan w:val="2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eastAsia="Arial" w:hAnsi="Candara" w:cs="Arial"/>
                <w:b/>
                <w:color w:val="000000"/>
                <w:sz w:val="16"/>
                <w:szCs w:val="16"/>
              </w:rPr>
              <w:t>Medico competente</w:t>
            </w:r>
            <w:r w:rsidRPr="00CB57CC"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ndara" w:eastAsia="Arial" w:hAnsi="Candara" w:cs="Arial"/>
                <w:color w:val="000000"/>
                <w:sz w:val="16"/>
                <w:szCs w:val="16"/>
              </w:rPr>
              <w:t xml:space="preserve">Dott.ssa </w:t>
            </w:r>
            <w:r w:rsidR="00D63A79">
              <w:rPr>
                <w:rFonts w:ascii="Candara" w:eastAsia="Arial" w:hAnsi="Candara" w:cs="Arial"/>
                <w:color w:val="000000"/>
                <w:sz w:val="16"/>
                <w:szCs w:val="16"/>
              </w:rPr>
              <w:t>Rosalba Gabriella TRIOLO</w:t>
            </w:r>
          </w:p>
        </w:tc>
      </w:tr>
      <w:tr w:rsidR="00CB57CC" w:rsidRPr="00CB57CC" w:rsidTr="00CB57CC">
        <w:tc>
          <w:tcPr>
            <w:tcW w:w="9628" w:type="dxa"/>
            <w:gridSpan w:val="2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eastAsia="Arial" w:hAnsi="Candara" w:cs="Arial"/>
                <w:b/>
                <w:color w:val="000000"/>
                <w:sz w:val="16"/>
                <w:szCs w:val="16"/>
              </w:rPr>
              <w:t>RLS</w:t>
            </w:r>
            <w:r w:rsidRPr="00CB57CC">
              <w:rPr>
                <w:rFonts w:ascii="Candara" w:eastAsia="Arial" w:hAnsi="Candara" w:cs="Arial"/>
                <w:color w:val="000000"/>
                <w:sz w:val="16"/>
                <w:szCs w:val="16"/>
              </w:rPr>
              <w:t>: Maria Rita INTILI</w:t>
            </w:r>
          </w:p>
        </w:tc>
      </w:tr>
      <w:tr w:rsidR="00CB57CC" w:rsidRPr="00CB57CC" w:rsidTr="00CB57CC">
        <w:tc>
          <w:tcPr>
            <w:tcW w:w="9628" w:type="dxa"/>
            <w:gridSpan w:val="2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ASPP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Patrizia ZUMMO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Pietro CORSO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Domenica DE GREGORIO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Pietra GIAMBALVO</w:t>
            </w:r>
          </w:p>
        </w:tc>
      </w:tr>
      <w:tr w:rsidR="00CB57CC" w:rsidRPr="00CB57CC" w:rsidTr="00CB57CC">
        <w:tc>
          <w:tcPr>
            <w:tcW w:w="9628" w:type="dxa"/>
            <w:gridSpan w:val="2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PREPOSTI PER LA SICUREZZA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Rita GIARDINA plesso Collodi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Piera MESSINA plesso Montessori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Iana LA ROCCA plesso </w:t>
            </w:r>
            <w:proofErr w:type="spellStart"/>
            <w:r w:rsidRPr="00CB57CC">
              <w:rPr>
                <w:rFonts w:ascii="Candara" w:hAnsi="Candara"/>
                <w:sz w:val="16"/>
                <w:szCs w:val="16"/>
              </w:rPr>
              <w:t>Rosmini</w:t>
            </w:r>
            <w:proofErr w:type="spellEnd"/>
            <w:r w:rsidRPr="00CB57CC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Francesca ZUMMO pless</w:t>
            </w:r>
            <w:r>
              <w:rPr>
                <w:rFonts w:ascii="Candara" w:hAnsi="Candara"/>
                <w:sz w:val="16"/>
                <w:szCs w:val="16"/>
              </w:rPr>
              <w:t>i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Salaparuta 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Salvatore MURATORE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Maria Rita INTILI</w:t>
            </w:r>
          </w:p>
        </w:tc>
      </w:tr>
      <w:tr w:rsidR="00CB57CC" w:rsidRPr="00CB57CC" w:rsidTr="00CB57CC">
        <w:tc>
          <w:tcPr>
            <w:tcW w:w="9628" w:type="dxa"/>
            <w:gridSpan w:val="2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ADDETTI “ANTINCENDIO”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infanzia Montessori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Antonina LOMBARDO 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Graziella ZARZANA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Infanzia Collodi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Rosalinda ACCARDO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Pietra GIAMBALVO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Primaria </w:t>
            </w:r>
            <w:proofErr w:type="spellStart"/>
            <w:r w:rsidRPr="00CB57CC">
              <w:rPr>
                <w:rFonts w:ascii="Candara" w:hAnsi="Candara"/>
                <w:sz w:val="16"/>
                <w:szCs w:val="16"/>
              </w:rPr>
              <w:t>Rosmini</w:t>
            </w:r>
            <w:proofErr w:type="spellEnd"/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Rosa Maria BAVETTA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Anna Maria BOMMARITO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Antonia CIVELLO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Rosalba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GIARAMITA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Secondaria Capuana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Francesca Marina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CASCIO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Gioacchino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DI BELLA</w:t>
            </w: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Francesco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MARGUCCIO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PLESSI SALAPARUTA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Liliana BIANCO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Girolama CANDELA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Antonella SANTANGELO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PLESSI POGGIOREALE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Giuseppina CANTAVESPERE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Giuseppina MANISCALCHI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Giuseppina MOCERI</w:t>
            </w:r>
          </w:p>
        </w:tc>
      </w:tr>
      <w:tr w:rsidR="00CB57CC" w:rsidRPr="00CB57CC" w:rsidTr="00CB57CC">
        <w:tc>
          <w:tcPr>
            <w:tcW w:w="9628" w:type="dxa"/>
            <w:gridSpan w:val="2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ADDETTI “PRIMO SOCCORSO”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Infanzia Montessori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Antonella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CANGEMI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Piera Maria Grazia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MESSINA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Infanzia Collodi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Francesca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DITTA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Rita Maria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GIARDINA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Primaria </w:t>
            </w:r>
            <w:proofErr w:type="spellStart"/>
            <w:r w:rsidRPr="00CB57CC">
              <w:rPr>
                <w:rFonts w:ascii="Candara" w:hAnsi="Candara"/>
                <w:sz w:val="16"/>
                <w:szCs w:val="16"/>
              </w:rPr>
              <w:t>Rosmini</w:t>
            </w:r>
            <w:proofErr w:type="spellEnd"/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Vita Maria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CATANIA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Anna Maria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DE BENEDETTI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Antonella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FORTE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Antonia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INZIRILLO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Secondaria Capuana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color w:val="000000"/>
                <w:sz w:val="16"/>
                <w:szCs w:val="16"/>
              </w:rPr>
              <w:t>Daiana</w:t>
            </w:r>
            <w:proofErr w:type="spellEnd"/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 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LA BELLA 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Maria Rita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MISTRETTA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Grazia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VALENTI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Plessi Salaparuta 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Gaspare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GENCO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Giuseppe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GENNARO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Maria Rosaria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RUSTICANO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Plessi Poggioreale</w:t>
            </w: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Angela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LO PINTO 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Antonella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MORREALE</w:t>
            </w:r>
          </w:p>
        </w:tc>
      </w:tr>
      <w:tr w:rsidR="00CB57CC" w:rsidRPr="00CB57CC" w:rsidTr="00CB57CC"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814" w:type="dxa"/>
            <w:shd w:val="clear" w:color="auto" w:fill="E7FFE7"/>
          </w:tcPr>
          <w:p w:rsidR="00CB57CC" w:rsidRPr="00CB57CC" w:rsidRDefault="00CB57CC" w:rsidP="00CB57CC">
            <w:pPr>
              <w:spacing w:after="0" w:line="259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color w:val="000000"/>
                <w:sz w:val="16"/>
                <w:szCs w:val="16"/>
              </w:rPr>
              <w:t>Francesca</w:t>
            </w:r>
            <w:r w:rsidRPr="00CB57CC">
              <w:rPr>
                <w:rFonts w:ascii="Candara" w:hAnsi="Candara"/>
                <w:sz w:val="16"/>
                <w:szCs w:val="16"/>
              </w:rPr>
              <w:t xml:space="preserve"> TRITICO</w:t>
            </w:r>
          </w:p>
        </w:tc>
      </w:tr>
    </w:tbl>
    <w:p w:rsidR="007B70D7" w:rsidRPr="006865D7" w:rsidRDefault="007B7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366091"/>
          <w:sz w:val="16"/>
          <w:szCs w:val="16"/>
        </w:rPr>
      </w:pPr>
      <w:bookmarkStart w:id="1" w:name="_GoBack"/>
      <w:bookmarkEnd w:id="1"/>
    </w:p>
    <w:tbl>
      <w:tblPr>
        <w:tblW w:w="962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4" w:space="0" w:color="00B050"/>
          <w:insideV w:val="single" w:sz="4" w:space="0" w:color="00B050"/>
        </w:tblBorders>
        <w:shd w:val="clear" w:color="auto" w:fill="E7FFE7"/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CB57CC" w:rsidRPr="00CB57CC" w:rsidTr="00CB57CC">
        <w:tc>
          <w:tcPr>
            <w:tcW w:w="9628" w:type="dxa"/>
            <w:gridSpan w:val="3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CB57CC">
              <w:rPr>
                <w:rFonts w:ascii="Candara" w:hAnsi="Candara"/>
                <w:b/>
                <w:sz w:val="16"/>
                <w:szCs w:val="16"/>
              </w:rPr>
              <w:t>REFERENTI COVID</w:t>
            </w:r>
          </w:p>
        </w:tc>
      </w:tr>
      <w:tr w:rsidR="00CB57CC" w:rsidRPr="00CB57CC" w:rsidTr="00CB57CC"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REFERENTE</w:t>
            </w:r>
          </w:p>
        </w:tc>
        <w:tc>
          <w:tcPr>
            <w:tcW w:w="3210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SOSTITUTO</w:t>
            </w:r>
          </w:p>
        </w:tc>
      </w:tr>
      <w:tr w:rsidR="00CB57CC" w:rsidRPr="00CB57CC" w:rsidTr="00CB57CC"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Plesso Montessori</w:t>
            </w:r>
          </w:p>
        </w:tc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Piera MESSINA</w:t>
            </w:r>
          </w:p>
        </w:tc>
        <w:tc>
          <w:tcPr>
            <w:tcW w:w="3210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Antonella CANGEMI</w:t>
            </w:r>
          </w:p>
        </w:tc>
      </w:tr>
      <w:tr w:rsidR="00CB57CC" w:rsidRPr="00CB57CC" w:rsidTr="00CB57CC"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Plesso Collodi</w:t>
            </w:r>
            <w:r w:rsidRPr="00CB57CC">
              <w:rPr>
                <w:rFonts w:ascii="Candara" w:hAnsi="Candara"/>
                <w:sz w:val="16"/>
                <w:szCs w:val="16"/>
              </w:rPr>
              <w:tab/>
            </w:r>
          </w:p>
        </w:tc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Rosalinda ACCARDO</w:t>
            </w:r>
          </w:p>
        </w:tc>
        <w:tc>
          <w:tcPr>
            <w:tcW w:w="3210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Rita GIARDINA</w:t>
            </w:r>
          </w:p>
        </w:tc>
      </w:tr>
      <w:tr w:rsidR="00CB57CC" w:rsidRPr="00CB57CC" w:rsidTr="00CB57CC"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Plesso </w:t>
            </w:r>
            <w:proofErr w:type="spellStart"/>
            <w:r w:rsidRPr="00CB57CC">
              <w:rPr>
                <w:rFonts w:ascii="Candara" w:hAnsi="Candara"/>
                <w:sz w:val="16"/>
                <w:szCs w:val="16"/>
              </w:rPr>
              <w:t>Rosmini</w:t>
            </w:r>
            <w:proofErr w:type="spellEnd"/>
            <w:r w:rsidRPr="00CB57CC">
              <w:rPr>
                <w:rFonts w:ascii="Candara" w:hAnsi="Candara"/>
                <w:sz w:val="16"/>
                <w:szCs w:val="16"/>
              </w:rPr>
              <w:tab/>
            </w:r>
          </w:p>
        </w:tc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 xml:space="preserve">Iana LA ROCCA </w:t>
            </w:r>
          </w:p>
        </w:tc>
        <w:tc>
          <w:tcPr>
            <w:tcW w:w="3210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Andrea CHIARAMONTE</w:t>
            </w:r>
          </w:p>
        </w:tc>
      </w:tr>
      <w:tr w:rsidR="00CB57CC" w:rsidRPr="00CB57CC" w:rsidTr="00CB57CC"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Plesso Capuana</w:t>
            </w:r>
          </w:p>
        </w:tc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ZUMMO Patrizia</w:t>
            </w:r>
          </w:p>
        </w:tc>
        <w:tc>
          <w:tcPr>
            <w:tcW w:w="3210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Antonella VACCARA</w:t>
            </w:r>
          </w:p>
        </w:tc>
      </w:tr>
      <w:tr w:rsidR="00CB57CC" w:rsidRPr="00CB57CC" w:rsidTr="00CB57CC"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Plessi Salaparuta</w:t>
            </w:r>
          </w:p>
        </w:tc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Francesca ZUMMO</w:t>
            </w:r>
          </w:p>
        </w:tc>
        <w:tc>
          <w:tcPr>
            <w:tcW w:w="3210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Vito VALENTI</w:t>
            </w:r>
          </w:p>
        </w:tc>
      </w:tr>
      <w:tr w:rsidR="00CB57CC" w:rsidRPr="00CB57CC" w:rsidTr="00CB57CC"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Plessi Poggioreale</w:t>
            </w:r>
          </w:p>
        </w:tc>
        <w:tc>
          <w:tcPr>
            <w:tcW w:w="3209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Salvatore MURATORE</w:t>
            </w:r>
          </w:p>
        </w:tc>
        <w:tc>
          <w:tcPr>
            <w:tcW w:w="3210" w:type="dxa"/>
            <w:shd w:val="clear" w:color="auto" w:fill="E7FFE7"/>
          </w:tcPr>
          <w:p w:rsidR="00CB57CC" w:rsidRPr="00CB57CC" w:rsidRDefault="00CB57CC" w:rsidP="00CB57C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B57CC">
              <w:rPr>
                <w:rFonts w:ascii="Candara" w:hAnsi="Candara"/>
                <w:sz w:val="16"/>
                <w:szCs w:val="16"/>
              </w:rPr>
              <w:t>Francesca TRITICO</w:t>
            </w:r>
          </w:p>
        </w:tc>
      </w:tr>
    </w:tbl>
    <w:p w:rsidR="007B70D7" w:rsidRPr="006865D7" w:rsidRDefault="007B70D7" w:rsidP="00D6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366091"/>
          <w:sz w:val="16"/>
          <w:szCs w:val="16"/>
        </w:rPr>
      </w:pPr>
    </w:p>
    <w:sectPr w:rsidR="007B70D7" w:rsidRPr="006865D7" w:rsidSect="005D0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C1" w:rsidRDefault="006A3AC1">
      <w:pPr>
        <w:spacing w:after="0" w:line="240" w:lineRule="auto"/>
      </w:pPr>
      <w:r>
        <w:separator/>
      </w:r>
    </w:p>
  </w:endnote>
  <w:endnote w:type="continuationSeparator" w:id="0">
    <w:p w:rsidR="006A3AC1" w:rsidRDefault="006A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CC" w:rsidRDefault="00CB5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CC" w:rsidRDefault="00CB5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7113">
      <w:rPr>
        <w:noProof/>
        <w:color w:val="000000"/>
      </w:rPr>
      <w:t>4</w:t>
    </w:r>
    <w:r>
      <w:rPr>
        <w:color w:val="000000"/>
      </w:rPr>
      <w:fldChar w:fldCharType="end"/>
    </w:r>
  </w:p>
  <w:p w:rsidR="00CB57CC" w:rsidRDefault="00CB5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CC" w:rsidRDefault="00CB5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C1" w:rsidRDefault="006A3AC1">
      <w:pPr>
        <w:spacing w:after="0" w:line="240" w:lineRule="auto"/>
      </w:pPr>
      <w:r>
        <w:separator/>
      </w:r>
    </w:p>
  </w:footnote>
  <w:footnote w:type="continuationSeparator" w:id="0">
    <w:p w:rsidR="006A3AC1" w:rsidRDefault="006A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CC" w:rsidRDefault="00CB5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CC" w:rsidRDefault="00CB5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CC" w:rsidRDefault="00CB5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D7"/>
    <w:rsid w:val="005D08DE"/>
    <w:rsid w:val="006865D7"/>
    <w:rsid w:val="006A3AC1"/>
    <w:rsid w:val="007B70D7"/>
    <w:rsid w:val="00AD7113"/>
    <w:rsid w:val="00C17A9C"/>
    <w:rsid w:val="00CB57CC"/>
    <w:rsid w:val="00CD4221"/>
    <w:rsid w:val="00D63A79"/>
    <w:rsid w:val="00D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D145"/>
  <w15:docId w15:val="{EA8B6626-DE68-4532-9119-5B8D50F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6D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DF03ED"/>
    <w:pPr>
      <w:autoSpaceDE w:val="0"/>
      <w:autoSpaceDN w:val="0"/>
      <w:adjustRightInd w:val="0"/>
      <w:spacing w:after="0" w:line="240" w:lineRule="auto"/>
    </w:pPr>
    <w:rPr>
      <w:rFonts w:ascii="Script MT Bold" w:hAnsi="Script MT Bold" w:cs="Script MT Bol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3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3E0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C74B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74B73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F1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C49"/>
  </w:style>
  <w:style w:type="paragraph" w:customStyle="1" w:styleId="Standard">
    <w:name w:val="Standard"/>
    <w:rsid w:val="00C43756"/>
    <w:pPr>
      <w:suppressAutoHyphens/>
      <w:autoSpaceDN w:val="0"/>
      <w:spacing w:after="0"/>
      <w:jc w:val="right"/>
      <w:textAlignment w:val="baseline"/>
    </w:pPr>
    <w:rPr>
      <w:rFonts w:cs="F"/>
      <w:color w:val="00000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5F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380CAD"/>
    <w:pPr>
      <w:framePr w:w="3845" w:h="1584" w:hSpace="187" w:vSpace="187" w:wrap="notBeside" w:vAnchor="page" w:hAnchor="margin" w:y="894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rsid w:val="00380CA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380C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80CA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80C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WenQuanYi Micro Hei" w:hAnsi="Arial" w:cs="Mangal"/>
      <w:kern w:val="1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14F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06"/>
  </w:style>
  <w:style w:type="paragraph" w:styleId="NormaleWeb">
    <w:name w:val="Normal (Web)"/>
    <w:basedOn w:val="Normale"/>
    <w:uiPriority w:val="99"/>
    <w:unhideWhenUsed/>
    <w:rsid w:val="00C8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82A21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47F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7F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7F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7F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7FEE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P6ewnx3ISesQWkims/KF99oUg==">AMUW2mXHgP6eD987PZhBxAZKbM4bmqIlfxNSyim9KIUp7VYkO+k1pCS3J95I2KEupcEJwR940UK2w8wEaPKjx6IeVIDZd+wRoIrrAprw7KP3SuAASwbfOvs=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dirigenza@icmonterenzio.it</dc:creator>
  <cp:lastModifiedBy>Ella</cp:lastModifiedBy>
  <cp:revision>2</cp:revision>
  <dcterms:created xsi:type="dcterms:W3CDTF">2021-10-16T16:36:00Z</dcterms:created>
  <dcterms:modified xsi:type="dcterms:W3CDTF">2021-10-16T16:36:00Z</dcterms:modified>
</cp:coreProperties>
</file>